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6C62" w:rsidRPr="00846C62" w:rsidRDefault="006718D4" w:rsidP="006718D4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D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</w:t>
      </w:r>
    </w:p>
    <w:p w:rsidR="006718D4" w:rsidRPr="006718D4" w:rsidRDefault="006718D4" w:rsidP="006718D4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6C62" w:rsidRPr="00846C62" w:rsidRDefault="00846C62" w:rsidP="006718D4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 UMOWY</w:t>
      </w:r>
    </w:p>
    <w:p w:rsidR="00846C62" w:rsidRPr="00846C62" w:rsidRDefault="00846C62" w:rsidP="006718D4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……………… </w:t>
      </w:r>
    </w:p>
    <w:p w:rsidR="00846C62" w:rsidRPr="00846C62" w:rsidRDefault="006718D4" w:rsidP="006718D4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dnia …………….2018</w:t>
      </w:r>
      <w:r w:rsidR="00846C62" w:rsidRPr="00846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pomiędzy </w:t>
      </w:r>
    </w:p>
    <w:p w:rsidR="00846C62" w:rsidRPr="00846C62" w:rsidRDefault="00846C62" w:rsidP="006718D4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…………………………….. </w:t>
      </w:r>
    </w:p>
    <w:p w:rsidR="00846C62" w:rsidRPr="00846C62" w:rsidRDefault="00846C62" w:rsidP="006718D4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……………………………… </w:t>
      </w:r>
    </w:p>
    <w:p w:rsidR="00846C62" w:rsidRPr="00846C62" w:rsidRDefault="00846C62" w:rsidP="006718D4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……………………………. </w:t>
      </w:r>
    </w:p>
    <w:p w:rsidR="00846C62" w:rsidRPr="00846C62" w:rsidRDefault="00846C62" w:rsidP="006718D4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przez </w:t>
      </w:r>
    </w:p>
    <w:p w:rsidR="00846C62" w:rsidRPr="00846C62" w:rsidRDefault="00846C62" w:rsidP="006718D4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………………. – Burmistrza Miasta i Gminy Szamotuły </w:t>
      </w:r>
    </w:p>
    <w:p w:rsidR="00846C62" w:rsidRPr="00846C62" w:rsidRDefault="00846C62" w:rsidP="006718D4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Zamawiającym </w:t>
      </w:r>
    </w:p>
    <w:p w:rsidR="00846C62" w:rsidRPr="00846C62" w:rsidRDefault="00846C62" w:rsidP="006718D4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846C62" w:rsidRPr="00846C62" w:rsidRDefault="00846C62" w:rsidP="006718D4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………………………………………………. </w:t>
      </w:r>
    </w:p>
    <w:p w:rsidR="00846C62" w:rsidRPr="00846C62" w:rsidRDefault="00846C62" w:rsidP="006718D4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Wykonawcą </w:t>
      </w:r>
    </w:p>
    <w:p w:rsidR="00846C62" w:rsidRDefault="00846C62" w:rsidP="006718D4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następującej treści </w:t>
      </w:r>
    </w:p>
    <w:p w:rsidR="006718D4" w:rsidRPr="00846C62" w:rsidRDefault="006718D4" w:rsidP="006718D4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C62" w:rsidRPr="00846C62" w:rsidRDefault="00846C62" w:rsidP="006718D4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6718D4" w:rsidRDefault="00846C62" w:rsidP="006718D4">
      <w:pPr>
        <w:pStyle w:val="Default"/>
        <w:suppressAutoHyphens w:val="0"/>
        <w:autoSpaceDN w:val="0"/>
        <w:adjustRightInd w:val="0"/>
        <w:spacing w:line="360" w:lineRule="auto"/>
        <w:jc w:val="both"/>
      </w:pPr>
      <w:r w:rsidRPr="00846C62">
        <w:rPr>
          <w:rFonts w:cs="Times New Roman"/>
          <w:lang w:eastAsia="pl-PL"/>
        </w:rPr>
        <w:t xml:space="preserve">Zamawiający powierza, a Wykonawca zobowiązuje się do wykonywania zadań polegających na wykonywaniu czynności określonych w zapytaniu ofertowym dotyczącym zarządzania projektem na stanowisku koordynatora na terenie Miasta i Gminy Szamotuły w ramach projektu </w:t>
      </w:r>
      <w:r w:rsidR="006718D4" w:rsidRPr="00EB1DE1">
        <w:t>pn. „</w:t>
      </w:r>
      <w:r w:rsidR="006718D4" w:rsidRPr="00EB1DE1">
        <w:rPr>
          <w:b/>
        </w:rPr>
        <w:t>Poprawa kształcenia ogólnego w Zespole Szkół w Pamiątkowie poprzez doposażenie pracowni, podniesienie kompetencji kadry i realizację dodatkowych zajęć</w:t>
      </w:r>
      <w:r w:rsidR="006718D4" w:rsidRPr="00EB1DE1">
        <w:rPr>
          <w:b/>
          <w:bCs/>
        </w:rPr>
        <w:t>”</w:t>
      </w:r>
      <w:r w:rsidR="006718D4" w:rsidRPr="00EB1DE1">
        <w:t xml:space="preserve"> współfinansowanego ze środków Unii Europejskiej w ramach Wielkopolskiego Regionalnego Programu Operacyjnego na lata 2014-2020; Oś Priorytetowa 8 Edukacja; Działanie 8.1 Ograniczenie i zapobieganie przedwczesnemu kończeniu nauki szkolnej oraz wyrównanie dostępu do edukacji przedszkolnej i szkolnej; Poddziałanie 8.1.2 Kształcenie ogólne – projekty konkursowe. </w:t>
      </w:r>
    </w:p>
    <w:p w:rsidR="006718D4" w:rsidRDefault="006718D4" w:rsidP="006718D4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C62" w:rsidRPr="00846C62" w:rsidRDefault="006718D4" w:rsidP="006718D4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E802B5" w:rsidRDefault="00846C62" w:rsidP="001E2297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B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posiada odpowiednie kwalifikacje i doświadczenie do wykonywania zadań określonych w umowie oraz, że znany</w:t>
      </w:r>
      <w:r w:rsidR="00E80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mu projekt, o którym mowa </w:t>
      </w:r>
      <w:r w:rsidRPr="00E802B5">
        <w:rPr>
          <w:rFonts w:ascii="Times New Roman" w:eastAsia="Times New Roman" w:hAnsi="Times New Roman" w:cs="Times New Roman"/>
          <w:sz w:val="24"/>
          <w:szCs w:val="24"/>
          <w:lang w:eastAsia="pl-PL"/>
        </w:rPr>
        <w:t>w § 1.</w:t>
      </w:r>
    </w:p>
    <w:p w:rsidR="00846C62" w:rsidRPr="00E802B5" w:rsidRDefault="00846C62" w:rsidP="001E2297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zobowiązuje się wykonywać powierzone w § 1 czynności w okresie od podpisania umowy </w:t>
      </w:r>
      <w:r w:rsidR="006718D4" w:rsidRPr="00E80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28 czerwca 2019 </w:t>
      </w:r>
      <w:r w:rsidRPr="00E80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:rsidR="00846C62" w:rsidRPr="00846C62" w:rsidRDefault="00846C62" w:rsidP="006718D4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C62" w:rsidRDefault="006718D4" w:rsidP="006718D4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6718D4" w:rsidRDefault="006718D4" w:rsidP="006718D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D4">
        <w:rPr>
          <w:rFonts w:ascii="Times New Roman" w:hAnsi="Times New Roman" w:cs="Times New Roman"/>
          <w:sz w:val="24"/>
          <w:szCs w:val="24"/>
        </w:rPr>
        <w:t>Wykonawca w ramach zaoferowanej ceny w § 4 zobowiązany jest do wykonywania czynności wskazanych w załączniku nr 1 do zapytania ofertowego.</w:t>
      </w:r>
    </w:p>
    <w:p w:rsidR="006718D4" w:rsidRPr="00846C62" w:rsidRDefault="006718D4" w:rsidP="006718D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C62" w:rsidRPr="00846C62" w:rsidRDefault="006718D4" w:rsidP="006718D4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E802B5" w:rsidRDefault="00846C62" w:rsidP="001E2297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 wykonane czynności określone w § 1 otrzyma wynagrodzenie łączne </w:t>
      </w:r>
      <w:r w:rsidR="00E80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E80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…………… zł (słownie: …………………. zł.) brutto. </w:t>
      </w:r>
    </w:p>
    <w:p w:rsidR="00846C62" w:rsidRDefault="00846C62" w:rsidP="001E2297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Należność z tytułu świadczenia usługi będzie wypłacana w ratach miesięcznych zgodnie z wzorem: wynagrodzenie łączne określone w § 4 ust. 1 / ilość miesięcy wykonywania czynności koordynatora projektu. Potwierdzenia realizacji czynności dokonuje Zamawiający poprzez protokolarny odbiór części usługi. </w:t>
      </w:r>
    </w:p>
    <w:p w:rsidR="00846C62" w:rsidRDefault="00846C62" w:rsidP="001E2297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Wypłacanie wynagrodzenia będzie dokonywane w terminie 14 dni od przekazywania środków przez Instytucję Zarządzającą. </w:t>
      </w:r>
    </w:p>
    <w:p w:rsidR="00846C62" w:rsidRDefault="00846C62" w:rsidP="001E2297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ustalenia wynagrodzenia, o którym mowa w ust. 2 jest protokół częściowego odbioru usługi przekazany przez Wykonawcę, Zamawiającemu. </w:t>
      </w:r>
    </w:p>
    <w:p w:rsidR="00846C62" w:rsidRPr="00E802B5" w:rsidRDefault="00846C62" w:rsidP="001E2297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Końcowy odbiór realizacji usługi odbędzie się poprzez podpisanie przez obie strony protokołu końcowego odbioru usługi. </w:t>
      </w:r>
    </w:p>
    <w:p w:rsidR="00846C62" w:rsidRPr="00846C62" w:rsidRDefault="00846C62" w:rsidP="006718D4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C62" w:rsidRPr="00846C62" w:rsidRDefault="00846C62" w:rsidP="00E802B5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E802B5" w:rsidRPr="00E802B5" w:rsidRDefault="00846C62" w:rsidP="001E2297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powierzenia Wykonawcy przetwarzania danych osobowych niezbędnych do realizacji przedmiotu zamówienia Zamawiający zawrze z Wykonawcą umowę powierzenia </w:t>
      </w:r>
      <w:r w:rsidR="00E802B5" w:rsidRPr="00E802B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 danych osobowych.</w:t>
      </w:r>
    </w:p>
    <w:p w:rsidR="00846C62" w:rsidRPr="00E802B5" w:rsidRDefault="00846C62" w:rsidP="001E2297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Powierzone dane osobowe mogą być przetwarzane przez Wykonawcę wyłącznie w celu realizacji działań określonych w przedmiocie zamówienia. </w:t>
      </w:r>
    </w:p>
    <w:p w:rsidR="00E802B5" w:rsidRDefault="00846C62" w:rsidP="001E2297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przetwarzania danych osobowych mogą być dopuszczone jedynie osoby upoważnione przez Wykonawcę, posiadające imienne upoważnienie do przetwarzania danych osobowych. </w:t>
      </w:r>
    </w:p>
    <w:p w:rsidR="00846C62" w:rsidRPr="00E802B5" w:rsidRDefault="00846C62" w:rsidP="001E2297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podjęcia wszelkich kroków służących zachowaniu poufności danych osobowych. </w:t>
      </w:r>
    </w:p>
    <w:p w:rsidR="00E802B5" w:rsidRDefault="00E802B5" w:rsidP="00E802B5">
      <w:pPr>
        <w:pageBreakBefore/>
        <w:suppressAutoHyphens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0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6</w:t>
      </w:r>
    </w:p>
    <w:p w:rsidR="00E802B5" w:rsidRPr="00E802B5" w:rsidRDefault="00E802B5" w:rsidP="001E2297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na czas określony w § 2 z możliwością jej rozwiązania przez każdą ze Stron w formie pisemnego wypowiedzenia z zachowaniem miesięcznego okresu wypowiedzenia. </w:t>
      </w:r>
    </w:p>
    <w:p w:rsidR="00E802B5" w:rsidRDefault="00E802B5" w:rsidP="001E2297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rozpoczęcia biegu okresu wypowiedzenia Wykonawca nie może podjąć żadnych działań skutkujących zobowiązaniem Zamawiającego do płatności wobec Wykonawcy lub osób trzecich, bez pisemnej zgody Zamawiającego. </w:t>
      </w:r>
    </w:p>
    <w:p w:rsidR="00E802B5" w:rsidRDefault="00E802B5" w:rsidP="001E2297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trakcie realizacji Umowy, Zamawiający stwierdzi, że jej kontynuacja jest niecelowa, powiadomi o tym pisemnie Wykonawcę. Z chwilą otrzymania powiadomienia Wykonawca przerwie realizację przedmiotu Umowy. </w:t>
      </w:r>
    </w:p>
    <w:p w:rsidR="00E802B5" w:rsidRDefault="00E802B5" w:rsidP="001E2297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rozwiązania albo odstąpienia od Umowy Strony w ciągu 7 dni od dnia otrzymania zawiadomienia o odstąpieniu od Umowy albo upływu terminu wypowiedzenia, sporządzą protokół ustalający stan zaawansowania prac, jednocześnie Wykonawca przedstawi Zamawiającemu wszystkie udokumentowane koszty wynikające z realizacji Umowy. </w:t>
      </w:r>
    </w:p>
    <w:p w:rsidR="00E802B5" w:rsidRDefault="00E802B5" w:rsidP="001E2297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Należne wynagrodzenie oraz zasadne, udokumentowane koszty, o których mowa wyżej zostaną wypłacone Wykonawcy w terminie 14 dni, po dokonaniu ustaleń w trybie ust. 4. </w:t>
      </w:r>
    </w:p>
    <w:p w:rsidR="00E802B5" w:rsidRDefault="00E802B5" w:rsidP="001E2297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Pomimo rozwiązania Umowy w mocy pozostają zobowiązania Stron przyjęte do realizacji przed datą wypowiedzenia albo odstąpienia, o ile Strony nie postanowią inaczej. </w:t>
      </w:r>
    </w:p>
    <w:p w:rsidR="00E802B5" w:rsidRPr="00E802B5" w:rsidRDefault="00E802B5" w:rsidP="001E2297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ponosi wobec Zamawiającego odpowiedzialność za niewykonanie lub nienależyte wykonanie umowy. Za każdy przypadek stwierdzonego niewykonania lub nienależytego wykonania umowy kara umowna wynosi 5% wynagrodzenia brutto określonego w § 4 ust. 1 umowy. Kary podlegają sumowaniu. Wykonawca wyraża zgodę na potrącanie równowartości kar z wynagrodzenia umownego. </w:t>
      </w:r>
    </w:p>
    <w:p w:rsidR="00E802B5" w:rsidRDefault="00E802B5" w:rsidP="00E802B5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02B5" w:rsidRPr="00846C62" w:rsidRDefault="00E802B5" w:rsidP="00E802B5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0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E802B5" w:rsidRPr="00E802B5" w:rsidRDefault="00E802B5" w:rsidP="001E2297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B5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i uzupełnienia umowy wymagają formy pisemnej.</w:t>
      </w:r>
    </w:p>
    <w:p w:rsidR="00E802B5" w:rsidRPr="00E802B5" w:rsidRDefault="00E802B5" w:rsidP="001E2297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dopuszcza możliwość zmian treści zawartej umowy w następujących okolicznościach: </w:t>
      </w:r>
    </w:p>
    <w:p w:rsidR="00E802B5" w:rsidRPr="00E802B5" w:rsidRDefault="00E802B5" w:rsidP="001E2297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Gdy nastąpi zmiana powszechnie obowiązujących przepisów prawa w zakresie mającym wpływ na re</w:t>
      </w:r>
      <w:r w:rsidRPr="00E802B5">
        <w:rPr>
          <w:rFonts w:ascii="Times New Roman" w:eastAsia="Times New Roman" w:hAnsi="Times New Roman" w:cs="Times New Roman"/>
          <w:sz w:val="24"/>
          <w:szCs w:val="24"/>
          <w:lang w:eastAsia="pl-PL"/>
        </w:rPr>
        <w:t>alizację przedmiotu zamówienia.</w:t>
      </w:r>
    </w:p>
    <w:p w:rsidR="00E802B5" w:rsidRPr="00E802B5" w:rsidRDefault="00E802B5" w:rsidP="001E2297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konieczność wprowadzenia zmian będzie następstwem zmian wprowadzonych </w:t>
      </w:r>
      <w:r w:rsidR="006D7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E80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umowach pomiędzy Zamawiającym a inną niż Wykonawca stroną, w szczególności Instytucjami Zarządzającą, Pośredniczącą, a także innymi instytucjami oraz zmian wprowadzonych do wniosku o dofinansowanie projektu, które na podstawie przepisów prawa mogą wpływać na realizację zamówienia. </w:t>
      </w:r>
    </w:p>
    <w:p w:rsidR="00E802B5" w:rsidRPr="00E802B5" w:rsidRDefault="00E802B5" w:rsidP="001E2297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konieczność wprowadzenia zmian będzie następstwem zmian wytycznych dotyczących projektu, lub wytycznych i zaleceń Instytucji Zarządzającej lub Instytucji Pośredniczącej. </w:t>
      </w:r>
    </w:p>
    <w:p w:rsidR="00AE32EF" w:rsidRDefault="00E802B5" w:rsidP="001E2297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wystąpią obiektywne przeszkody uniemożliwiające realizację zamówienia lub osiągnięcie jego celów według pierwotnie przyjętego harmonogramu realizacji zamówienia. </w:t>
      </w:r>
    </w:p>
    <w:p w:rsidR="00E802B5" w:rsidRPr="00E802B5" w:rsidRDefault="00E802B5" w:rsidP="00E802B5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E802B5" w:rsidRPr="006D7446" w:rsidRDefault="00E802B5" w:rsidP="006D744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niniejszą umową mają zastosowanie przepisy Kodeksu Cywilnego. </w:t>
      </w:r>
    </w:p>
    <w:p w:rsidR="00E802B5" w:rsidRPr="006D7446" w:rsidRDefault="00E802B5" w:rsidP="006D7446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E802B5" w:rsidRPr="006D7446" w:rsidRDefault="00E802B5" w:rsidP="006D744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 wynikłe w trakcie realizacji tej umowy będą rozstrzygane przez sąd właściwy miejscowo dla siedziby Zamawiającego. </w:t>
      </w:r>
    </w:p>
    <w:p w:rsidR="006D7446" w:rsidRDefault="006D7446" w:rsidP="006D7446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02B5" w:rsidRPr="006D7446" w:rsidRDefault="00E802B5" w:rsidP="006D7446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:rsidR="00E802B5" w:rsidRDefault="00E802B5" w:rsidP="006D744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trzech jednobrzmiących egzemplarzach, dwa dla Zamawiającego </w:t>
      </w:r>
      <w:r w:rsidR="006D7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6D7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jeden dla Wykonawcy. </w:t>
      </w:r>
    </w:p>
    <w:p w:rsidR="006D7446" w:rsidRDefault="006D7446" w:rsidP="006D744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7446" w:rsidRPr="006D7446" w:rsidRDefault="006D7446" w:rsidP="006D744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02B5" w:rsidRPr="00E802B5" w:rsidRDefault="00E802B5" w:rsidP="006D744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0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</w:t>
      </w:r>
      <w:r w:rsidR="006D7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6D7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6D7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6D7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6D7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6D7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80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</w:t>
      </w:r>
      <w:bookmarkStart w:id="0" w:name="_GoBack"/>
      <w:bookmarkEnd w:id="0"/>
    </w:p>
    <w:p w:rsidR="00E802B5" w:rsidRPr="00E802B5" w:rsidRDefault="00E802B5" w:rsidP="006D7446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802B5" w:rsidRPr="00E802B5" w:rsidSect="00310C4C">
      <w:headerReference w:type="default" r:id="rId7"/>
      <w:footerReference w:type="default" r:id="rId8"/>
      <w:pgSz w:w="11906" w:h="16838"/>
      <w:pgMar w:top="2268" w:right="1417" w:bottom="1417" w:left="1417" w:header="284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297" w:rsidRDefault="001E2297">
      <w:pPr>
        <w:spacing w:after="0" w:line="240" w:lineRule="auto"/>
      </w:pPr>
      <w:r>
        <w:separator/>
      </w:r>
    </w:p>
  </w:endnote>
  <w:endnote w:type="continuationSeparator" w:id="0">
    <w:p w:rsidR="001E2297" w:rsidRDefault="001E2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80" w:rsidRDefault="00311880" w:rsidP="00311880">
    <w:pPr>
      <w:pStyle w:val="Stopka"/>
      <w:jc w:val="center"/>
      <w:rPr>
        <w:sz w:val="20"/>
        <w:szCs w:val="20"/>
      </w:rPr>
    </w:pPr>
    <w:r w:rsidRPr="00E50A2B">
      <w:rPr>
        <w:sz w:val="20"/>
        <w:szCs w:val="20"/>
      </w:rPr>
      <w:t xml:space="preserve">Projekt współfinansowany ze środków Europejskiego Funduszu Społecznego </w:t>
    </w:r>
  </w:p>
  <w:p w:rsidR="00311880" w:rsidRPr="00E50A2B" w:rsidRDefault="00311880" w:rsidP="00311880">
    <w:pPr>
      <w:pStyle w:val="Stopka"/>
      <w:jc w:val="center"/>
      <w:rPr>
        <w:sz w:val="20"/>
        <w:szCs w:val="20"/>
      </w:rPr>
    </w:pPr>
    <w:r w:rsidRPr="00E50A2B">
      <w:rPr>
        <w:sz w:val="20"/>
        <w:szCs w:val="20"/>
      </w:rPr>
      <w:t>w ramach</w:t>
    </w:r>
    <w:r w:rsidR="00DE5580">
      <w:rPr>
        <w:sz w:val="20"/>
        <w:szCs w:val="20"/>
      </w:rPr>
      <w:t xml:space="preserve"> Wielkopolskiego</w:t>
    </w:r>
    <w:r w:rsidRPr="00E50A2B">
      <w:rPr>
        <w:sz w:val="20"/>
        <w:szCs w:val="20"/>
      </w:rPr>
      <w:t xml:space="preserve"> Regionalnego Programu Operacyjne</w:t>
    </w:r>
    <w:r w:rsidR="00DE5580">
      <w:rPr>
        <w:sz w:val="20"/>
        <w:szCs w:val="20"/>
      </w:rPr>
      <w:t xml:space="preserve">go </w:t>
    </w:r>
    <w:r w:rsidRPr="00E50A2B">
      <w:rPr>
        <w:sz w:val="20"/>
        <w:szCs w:val="20"/>
      </w:rPr>
      <w:t xml:space="preserve">na lata 2014 </w:t>
    </w:r>
    <w:r>
      <w:rPr>
        <w:sz w:val="20"/>
        <w:szCs w:val="20"/>
      </w:rPr>
      <w:t>–</w:t>
    </w:r>
    <w:r w:rsidRPr="00E50A2B">
      <w:rPr>
        <w:sz w:val="20"/>
        <w:szCs w:val="20"/>
      </w:rPr>
      <w:t xml:space="preserve"> 2020.</w:t>
    </w:r>
  </w:p>
  <w:p w:rsidR="00310C4C" w:rsidRDefault="00310C4C">
    <w:pPr>
      <w:pStyle w:val="Stopka"/>
      <w:jc w:val="right"/>
      <w:rPr>
        <w:rFonts w:ascii="Verdana" w:hAnsi="Verdana"/>
        <w:b/>
        <w:sz w:val="16"/>
        <w:szCs w:val="16"/>
      </w:rPr>
    </w:pPr>
  </w:p>
  <w:p w:rsidR="00417A68" w:rsidRDefault="00417A68">
    <w:pPr>
      <w:pStyle w:val="Stopka"/>
      <w:jc w:val="right"/>
    </w:pPr>
  </w:p>
  <w:p w:rsidR="00417A68" w:rsidRDefault="00417A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297" w:rsidRDefault="001E2297">
      <w:pPr>
        <w:spacing w:after="0" w:line="240" w:lineRule="auto"/>
      </w:pPr>
      <w:r>
        <w:separator/>
      </w:r>
    </w:p>
  </w:footnote>
  <w:footnote w:type="continuationSeparator" w:id="0">
    <w:p w:rsidR="001E2297" w:rsidRDefault="001E2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68" w:rsidRPr="00E91434" w:rsidRDefault="00E91434" w:rsidP="00E91434">
    <w:pPr>
      <w:pStyle w:val="Nagwek"/>
    </w:pPr>
    <w:r>
      <w:rPr>
        <w:noProof/>
        <w:lang w:eastAsia="pl-PL"/>
      </w:rPr>
      <w:drawing>
        <wp:inline distT="0" distB="0" distL="0" distR="0" wp14:anchorId="1EEE0D5A" wp14:editId="2D830918">
          <wp:extent cx="5760720" cy="572933"/>
          <wp:effectExtent l="0" t="0" r="0" b="0"/>
          <wp:docPr id="2" name="Obraz 2" descr="C:\Users\piechockim\AppData\Local\Microsoft\Windows\Temporary Internet Files\Content.Word\EFS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echockim\AppData\Local\Microsoft\Windows\Temporary Internet Files\Content.Word\EFS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 w15:restartNumberingAfterBreak="0">
    <w:nsid w:val="00000006"/>
    <w:multiLevelType w:val="multilevel"/>
    <w:tmpl w:val="2A4AA016"/>
    <w:name w:val="WW8Num5"/>
    <w:lvl w:ilvl="0">
      <w:start w:val="1"/>
      <w:numFmt w:val="lowerLetter"/>
      <w:lvlText w:val="%1.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Verdana" w:hAnsi="Verdana"/>
        <w:sz w:val="22"/>
        <w:szCs w:val="22"/>
      </w:rPr>
    </w:lvl>
  </w:abstractNum>
  <w:abstractNum w:abstractNumId="9" w15:restartNumberingAfterBreak="0">
    <w:nsid w:val="0000000A"/>
    <w:multiLevelType w:val="multilevel"/>
    <w:tmpl w:val="79F04DBC"/>
    <w:name w:val="WW8Num14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Verdana" w:hAnsi="Verdana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284"/>
        </w:tabs>
        <w:ind w:left="1080" w:hanging="1080"/>
      </w:pPr>
      <w:rPr>
        <w:rFonts w:ascii="Verdana" w:hAnsi="Verdana" w:cs="Times New Roman" w:hint="default"/>
        <w:sz w:val="22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1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 w15:restartNumberingAfterBreak="0">
    <w:nsid w:val="0000000C"/>
    <w:multiLevelType w:val="singleLevel"/>
    <w:tmpl w:val="0000000C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20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 w15:restartNumberingAfterBreak="0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  <w:sz w:val="22"/>
        <w:szCs w:val="22"/>
      </w:rPr>
    </w:lvl>
  </w:abstractNum>
  <w:abstractNum w:abstractNumId="16" w15:restartNumberingAfterBreak="0">
    <w:nsid w:val="00000011"/>
    <w:multiLevelType w:val="multi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multilevel"/>
    <w:tmpl w:val="04023254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8" w15:restartNumberingAfterBreak="0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5"/>
    <w:multiLevelType w:val="multilevel"/>
    <w:tmpl w:val="00000015"/>
    <w:name w:val="WW8Num2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21" w15:restartNumberingAfterBreak="0">
    <w:nsid w:val="00000016"/>
    <w:multiLevelType w:val="multilevel"/>
    <w:tmpl w:val="00000016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16" w:hanging="720"/>
      </w:pPr>
      <w:rPr>
        <w:rFonts w:ascii="Symbol" w:hAnsi="Symbol" w:cs="Microsoft Sans Serif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1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8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6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72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8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8"/>
    <w:multiLevelType w:val="multilevel"/>
    <w:tmpl w:val="00000018"/>
    <w:name w:val="WW8Num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24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 w15:restartNumberingAfterBreak="0">
    <w:nsid w:val="0000001A"/>
    <w:multiLevelType w:val="singleLevel"/>
    <w:tmpl w:val="0000001A"/>
    <w:name w:val="WW8Num3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6" w15:restartNumberingAfterBreak="0">
    <w:nsid w:val="0000001B"/>
    <w:multiLevelType w:val="multilevel"/>
    <w:tmpl w:val="F2CE915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8" w15:restartNumberingAfterBreak="0">
    <w:nsid w:val="0000001D"/>
    <w:multiLevelType w:val="single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  <w:sz w:val="18"/>
        <w:szCs w:val="18"/>
      </w:rPr>
    </w:lvl>
  </w:abstractNum>
  <w:abstractNum w:abstractNumId="29" w15:restartNumberingAfterBreak="0">
    <w:nsid w:val="0000001E"/>
    <w:multiLevelType w:val="single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 w15:restartNumberingAfterBreak="0">
    <w:nsid w:val="0000001F"/>
    <w:multiLevelType w:val="multilevel"/>
    <w:tmpl w:val="0000001F"/>
    <w:name w:val="WW8Num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1" w15:restartNumberingAfterBreak="0">
    <w:nsid w:val="00000020"/>
    <w:multiLevelType w:val="multilevel"/>
    <w:tmpl w:val="00000020"/>
    <w:name w:val="WW8Num41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32" w15:restartNumberingAfterBreak="0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 w15:restartNumberingAfterBreak="0">
    <w:nsid w:val="00000022"/>
    <w:multiLevelType w:val="singleLevel"/>
    <w:tmpl w:val="00000022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46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/>
        <w:color w:val="auto"/>
      </w:rPr>
    </w:lvl>
  </w:abstractNum>
  <w:abstractNum w:abstractNumId="35" w15:restartNumberingAfterBreak="0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00000025"/>
    <w:multiLevelType w:val="single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single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8" w15:restartNumberingAfterBreak="0">
    <w:nsid w:val="00000027"/>
    <w:multiLevelType w:val="singleLevel"/>
    <w:tmpl w:val="00000027"/>
    <w:name w:val="WW8Num56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 w15:restartNumberingAfterBreak="0">
    <w:nsid w:val="00000028"/>
    <w:multiLevelType w:val="singleLevel"/>
    <w:tmpl w:val="0000002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 w15:restartNumberingAfterBreak="0">
    <w:nsid w:val="00000029"/>
    <w:multiLevelType w:val="multilevel"/>
    <w:tmpl w:val="00000029"/>
    <w:name w:val="WW8Num5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41" w15:restartNumberingAfterBreak="0">
    <w:nsid w:val="0000002A"/>
    <w:multiLevelType w:val="multilevel"/>
    <w:tmpl w:val="0000002A"/>
    <w:name w:val="WW8Num59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42" w15:restartNumberingAfterBreak="0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43" w15:restartNumberingAfterBreak="0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4" w15:restartNumberingAfterBreak="0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5" w15:restartNumberingAfterBreak="0">
    <w:nsid w:val="00000038"/>
    <w:multiLevelType w:val="multilevel"/>
    <w:tmpl w:val="1370163A"/>
    <w:name w:val="WW8Num6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46" w15:restartNumberingAfterBreak="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7" w15:restartNumberingAfterBreak="0">
    <w:nsid w:val="0000003B"/>
    <w:multiLevelType w:val="multilevel"/>
    <w:tmpl w:val="0000003B"/>
    <w:name w:val="WW8Num6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8" w15:restartNumberingAfterBreak="0">
    <w:nsid w:val="0000003C"/>
    <w:multiLevelType w:val="multilevel"/>
    <w:tmpl w:val="0000003C"/>
    <w:name w:val="WW8Num64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49" w15:restartNumberingAfterBreak="0">
    <w:nsid w:val="0000003E"/>
    <w:multiLevelType w:val="multilevel"/>
    <w:tmpl w:val="99AA7C56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0" w15:restartNumberingAfterBreak="0">
    <w:nsid w:val="0000003F"/>
    <w:multiLevelType w:val="multilevel"/>
    <w:tmpl w:val="0000003F"/>
    <w:name w:val="WW8Num67"/>
    <w:lvl w:ilvl="0">
      <w:start w:val="7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76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48" w:hanging="1800"/>
      </w:pPr>
    </w:lvl>
  </w:abstractNum>
  <w:abstractNum w:abstractNumId="51" w15:restartNumberingAfterBreak="0">
    <w:nsid w:val="00000041"/>
    <w:multiLevelType w:val="singleLevel"/>
    <w:tmpl w:val="00000041"/>
    <w:name w:val="WW8Num6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2" w15:restartNumberingAfterBreak="0">
    <w:nsid w:val="00000046"/>
    <w:multiLevelType w:val="singleLevel"/>
    <w:tmpl w:val="00000046"/>
    <w:name w:val="WW8Num7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00000049"/>
    <w:multiLevelType w:val="singleLevel"/>
    <w:tmpl w:val="00000049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54" w15:restartNumberingAfterBreak="0">
    <w:nsid w:val="0000004A"/>
    <w:multiLevelType w:val="singleLevel"/>
    <w:tmpl w:val="0000004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5" w15:restartNumberingAfterBreak="0">
    <w:nsid w:val="0000004B"/>
    <w:multiLevelType w:val="singleLevel"/>
    <w:tmpl w:val="0000004B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6" w15:restartNumberingAfterBreak="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57" w15:restartNumberingAfterBreak="0">
    <w:nsid w:val="0000004D"/>
    <w:multiLevelType w:val="singleLevel"/>
    <w:tmpl w:val="0000004D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9" w15:restartNumberingAfterBreak="0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60" w15:restartNumberingAfterBreak="0">
    <w:nsid w:val="00000051"/>
    <w:multiLevelType w:val="singleLevel"/>
    <w:tmpl w:val="00000051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1" w15:restartNumberingAfterBreak="0">
    <w:nsid w:val="00000052"/>
    <w:multiLevelType w:val="multilevel"/>
    <w:tmpl w:val="00000052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54"/>
    <w:multiLevelType w:val="multilevel"/>
    <w:tmpl w:val="00000054"/>
    <w:name w:val="WW8Num89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63" w15:restartNumberingAfterBreak="0">
    <w:nsid w:val="00000056"/>
    <w:multiLevelType w:val="singleLevel"/>
    <w:tmpl w:val="00000056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4" w15:restartNumberingAfterBreak="0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</w:abstractNum>
  <w:abstractNum w:abstractNumId="65" w15:restartNumberingAfterBreak="0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66" w15:restartNumberingAfterBreak="0">
    <w:nsid w:val="0000005D"/>
    <w:multiLevelType w:val="singleLevel"/>
    <w:tmpl w:val="0000005D"/>
    <w:name w:val="WW8Num9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67" w15:restartNumberingAfterBreak="0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68" w15:restartNumberingAfterBreak="0">
    <w:nsid w:val="0000005F"/>
    <w:multiLevelType w:val="singleLevel"/>
    <w:tmpl w:val="0000005F"/>
    <w:name w:val="WW8Num1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9" w15:restartNumberingAfterBreak="0">
    <w:nsid w:val="00000060"/>
    <w:multiLevelType w:val="singleLevel"/>
    <w:tmpl w:val="27EABACE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70" w15:restartNumberingAfterBreak="0">
    <w:nsid w:val="00000061"/>
    <w:multiLevelType w:val="multilevel"/>
    <w:tmpl w:val="00000061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1" w15:restartNumberingAfterBreak="0">
    <w:nsid w:val="00000062"/>
    <w:multiLevelType w:val="singleLevel"/>
    <w:tmpl w:val="00000062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2" w15:restartNumberingAfterBreak="0">
    <w:nsid w:val="00000063"/>
    <w:multiLevelType w:val="multilevel"/>
    <w:tmpl w:val="62CA6F22"/>
    <w:name w:val="WW8Num10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73" w15:restartNumberingAfterBreak="0">
    <w:nsid w:val="06F632D6"/>
    <w:multiLevelType w:val="hybridMultilevel"/>
    <w:tmpl w:val="988A6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95A7CB0"/>
    <w:multiLevelType w:val="hybridMultilevel"/>
    <w:tmpl w:val="9BBE3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A811DF"/>
    <w:multiLevelType w:val="hybridMultilevel"/>
    <w:tmpl w:val="857E9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160C3B"/>
    <w:multiLevelType w:val="hybridMultilevel"/>
    <w:tmpl w:val="D700A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E364246"/>
    <w:multiLevelType w:val="hybridMultilevel"/>
    <w:tmpl w:val="4FAE16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590FFC"/>
    <w:multiLevelType w:val="hybridMultilevel"/>
    <w:tmpl w:val="DEC25C72"/>
    <w:name w:val="WW8Num242"/>
    <w:lvl w:ilvl="0" w:tplc="72327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9" w15:restartNumberingAfterBreak="0">
    <w:nsid w:val="57ED72F8"/>
    <w:multiLevelType w:val="hybridMultilevel"/>
    <w:tmpl w:val="91BA0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num w:numId="1">
    <w:abstractNumId w:val="0"/>
  </w:num>
  <w:num w:numId="2">
    <w:abstractNumId w:val="13"/>
  </w:num>
  <w:num w:numId="3">
    <w:abstractNumId w:val="73"/>
  </w:num>
  <w:num w:numId="4">
    <w:abstractNumId w:val="75"/>
  </w:num>
  <w:num w:numId="5">
    <w:abstractNumId w:val="79"/>
  </w:num>
  <w:num w:numId="6">
    <w:abstractNumId w:val="76"/>
  </w:num>
  <w:num w:numId="7">
    <w:abstractNumId w:val="74"/>
  </w:num>
  <w:num w:numId="8">
    <w:abstractNumId w:val="7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C1"/>
    <w:rsid w:val="00001500"/>
    <w:rsid w:val="0000796C"/>
    <w:rsid w:val="0001627F"/>
    <w:rsid w:val="00021D87"/>
    <w:rsid w:val="0003608A"/>
    <w:rsid w:val="0004750E"/>
    <w:rsid w:val="000720B9"/>
    <w:rsid w:val="000837E4"/>
    <w:rsid w:val="00092CD3"/>
    <w:rsid w:val="000D6451"/>
    <w:rsid w:val="000E55A4"/>
    <w:rsid w:val="001179B6"/>
    <w:rsid w:val="00126B89"/>
    <w:rsid w:val="00172E43"/>
    <w:rsid w:val="001811BC"/>
    <w:rsid w:val="0019188F"/>
    <w:rsid w:val="001A1280"/>
    <w:rsid w:val="001D07D8"/>
    <w:rsid w:val="001D7087"/>
    <w:rsid w:val="001E2297"/>
    <w:rsid w:val="001F1174"/>
    <w:rsid w:val="00216225"/>
    <w:rsid w:val="00226C54"/>
    <w:rsid w:val="002866B9"/>
    <w:rsid w:val="002A3CA1"/>
    <w:rsid w:val="002A4629"/>
    <w:rsid w:val="002A55FE"/>
    <w:rsid w:val="002D677E"/>
    <w:rsid w:val="002E0E83"/>
    <w:rsid w:val="002E61F8"/>
    <w:rsid w:val="00310A79"/>
    <w:rsid w:val="00310C4C"/>
    <w:rsid w:val="00311880"/>
    <w:rsid w:val="003573F1"/>
    <w:rsid w:val="003C621B"/>
    <w:rsid w:val="003E5076"/>
    <w:rsid w:val="003F7B7F"/>
    <w:rsid w:val="00417A68"/>
    <w:rsid w:val="00423C06"/>
    <w:rsid w:val="00426ACB"/>
    <w:rsid w:val="00435C81"/>
    <w:rsid w:val="004B76C4"/>
    <w:rsid w:val="004C1693"/>
    <w:rsid w:val="004D6B51"/>
    <w:rsid w:val="0051001C"/>
    <w:rsid w:val="00530593"/>
    <w:rsid w:val="0053475C"/>
    <w:rsid w:val="0053585D"/>
    <w:rsid w:val="0055563A"/>
    <w:rsid w:val="005A3B52"/>
    <w:rsid w:val="005D0AA2"/>
    <w:rsid w:val="005D2AB0"/>
    <w:rsid w:val="005D5D8C"/>
    <w:rsid w:val="005F47D0"/>
    <w:rsid w:val="00600755"/>
    <w:rsid w:val="00637C44"/>
    <w:rsid w:val="006436A6"/>
    <w:rsid w:val="00660D68"/>
    <w:rsid w:val="00660D6F"/>
    <w:rsid w:val="006639A8"/>
    <w:rsid w:val="006718D4"/>
    <w:rsid w:val="00684A64"/>
    <w:rsid w:val="00692E0C"/>
    <w:rsid w:val="006A5A41"/>
    <w:rsid w:val="006D4D10"/>
    <w:rsid w:val="006D7446"/>
    <w:rsid w:val="006F165E"/>
    <w:rsid w:val="00741CB4"/>
    <w:rsid w:val="00770135"/>
    <w:rsid w:val="00802477"/>
    <w:rsid w:val="00827AC3"/>
    <w:rsid w:val="00831E6D"/>
    <w:rsid w:val="00844B0F"/>
    <w:rsid w:val="00846C62"/>
    <w:rsid w:val="008506C5"/>
    <w:rsid w:val="008918BF"/>
    <w:rsid w:val="008C5A18"/>
    <w:rsid w:val="008F0537"/>
    <w:rsid w:val="00917D52"/>
    <w:rsid w:val="00937239"/>
    <w:rsid w:val="00963846"/>
    <w:rsid w:val="009707B1"/>
    <w:rsid w:val="00974279"/>
    <w:rsid w:val="009769FA"/>
    <w:rsid w:val="009E2552"/>
    <w:rsid w:val="009E33FC"/>
    <w:rsid w:val="009E49FB"/>
    <w:rsid w:val="009F17ED"/>
    <w:rsid w:val="00A07DA9"/>
    <w:rsid w:val="00A130FE"/>
    <w:rsid w:val="00A140A4"/>
    <w:rsid w:val="00A87F33"/>
    <w:rsid w:val="00A96C14"/>
    <w:rsid w:val="00AB0345"/>
    <w:rsid w:val="00AB3AE9"/>
    <w:rsid w:val="00AC5B91"/>
    <w:rsid w:val="00AE32EF"/>
    <w:rsid w:val="00BA5285"/>
    <w:rsid w:val="00C03942"/>
    <w:rsid w:val="00C150EC"/>
    <w:rsid w:val="00C34D69"/>
    <w:rsid w:val="00C36D9D"/>
    <w:rsid w:val="00C573C8"/>
    <w:rsid w:val="00C77484"/>
    <w:rsid w:val="00C85468"/>
    <w:rsid w:val="00CA7653"/>
    <w:rsid w:val="00CB1DA9"/>
    <w:rsid w:val="00CD721D"/>
    <w:rsid w:val="00D06AC6"/>
    <w:rsid w:val="00D10CBA"/>
    <w:rsid w:val="00D67982"/>
    <w:rsid w:val="00DA5F05"/>
    <w:rsid w:val="00DD0BEC"/>
    <w:rsid w:val="00DE5580"/>
    <w:rsid w:val="00DF21CF"/>
    <w:rsid w:val="00E43285"/>
    <w:rsid w:val="00E555B6"/>
    <w:rsid w:val="00E56B2F"/>
    <w:rsid w:val="00E574DE"/>
    <w:rsid w:val="00E802B5"/>
    <w:rsid w:val="00E91434"/>
    <w:rsid w:val="00E92054"/>
    <w:rsid w:val="00EC198E"/>
    <w:rsid w:val="00ED58A7"/>
    <w:rsid w:val="00F61266"/>
    <w:rsid w:val="00FD14C1"/>
    <w:rsid w:val="00FD7E0C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4EA5591-D76E-4372-943A-7C648F29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Nagwek">
    <w:name w:val="header"/>
    <w:basedOn w:val="Normalny"/>
    <w:uiPriority w:val="99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2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0">
    <w:name w:val="Standardowy.+"/>
    <w:rsid w:val="0053475C"/>
    <w:pPr>
      <w:suppressAutoHyphens/>
      <w:spacing w:line="100" w:lineRule="atLeast"/>
    </w:pPr>
    <w:rPr>
      <w:kern w:val="1"/>
      <w:sz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http://www.mgops.busko.pl/</vt:lpwstr>
      </vt:variant>
      <vt:variant>
        <vt:lpwstr/>
      </vt:variant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mailto:sekretariat@mgops.busko.pl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Piechocki</dc:creator>
  <cp:lastModifiedBy>Marcin Piechocki</cp:lastModifiedBy>
  <cp:revision>3</cp:revision>
  <cp:lastPrinted>2018-07-24T11:51:00Z</cp:lastPrinted>
  <dcterms:created xsi:type="dcterms:W3CDTF">2018-07-24T11:08:00Z</dcterms:created>
  <dcterms:modified xsi:type="dcterms:W3CDTF">2018-07-24T11:56:00Z</dcterms:modified>
</cp:coreProperties>
</file>